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81" w:rsidRPr="00227BBD" w:rsidRDefault="00227BBD" w:rsidP="00227BB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7B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Лабораториялық сабақ 2. </w:t>
      </w:r>
      <w:r w:rsidRPr="00227BBD">
        <w:rPr>
          <w:rFonts w:ascii="Times New Roman" w:hAnsi="Times New Roman" w:cs="Times New Roman"/>
          <w:sz w:val="24"/>
          <w:szCs w:val="24"/>
          <w:lang w:val="kk-KZ"/>
        </w:rPr>
        <w:t>Кристалл құрылымы және кеңістік тор.</w:t>
      </w:r>
    </w:p>
    <w:p w:rsidR="00227BBD" w:rsidRPr="00227BBD" w:rsidRDefault="00227BBD" w:rsidP="00227BB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val="kk-KZ" w:eastAsia="ru-RU"/>
        </w:rPr>
        <w:t>Кристалдық тор</w: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val="kk-KZ" w:eastAsia="ru-RU"/>
        </w:rPr>
        <w:t> – </w:t>
      </w:r>
      <w:hyperlink r:id="rId5" w:tooltip="Кристалл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val="kk-KZ" w:eastAsia="ru-RU"/>
          </w:rPr>
          <w:t>кристалл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val="kk-KZ" w:eastAsia="ru-RU"/>
        </w:rPr>
        <w:t> заттардағы атомдардың, </w: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begin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val="kk-KZ" w:eastAsia="ru-RU"/>
        </w:rPr>
        <w:instrText xml:space="preserve"> HYPERLINK "https://kk.wikipedia.org/wiki/%D0%98%D0%BE%D0%BD" \o "Ион" </w:instrTex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separate"/>
      </w:r>
      <w:r w:rsidRPr="00227BBD">
        <w:rPr>
          <w:rFonts w:ascii="Times New Roman" w:eastAsia="Times New Roman" w:hAnsi="Times New Roman" w:cs="Times New Roman"/>
          <w:color w:val="0B0080"/>
          <w:sz w:val="21"/>
          <w:szCs w:val="21"/>
          <w:u w:val="single"/>
          <w:lang w:val="kk-KZ" w:eastAsia="ru-RU"/>
        </w:rPr>
        <w:t>иондардың</w: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end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val="kk-KZ" w:eastAsia="ru-RU"/>
        </w:rPr>
        <w:t>, </w:t>
      </w:r>
      <w:hyperlink r:id="rId6" w:tooltip="Молекула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val="kk-KZ" w:eastAsia="ru-RU"/>
          </w:rPr>
          <w:t>молекулалардың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val="kk-KZ" w:eastAsia="ru-RU"/>
        </w:rPr>
        <w:t> белгілі бір ретпен орналасуы. Кристалдық тор бір-біріне тығыз орналасқан параллелепипедтерден немесе кубтардан тұрады. </w: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begin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val="kk-KZ" w:eastAsia="ru-RU"/>
        </w:rPr>
        <w:instrText xml:space="preserve"> HYPERLINK "https://kk.wikipedia.org/wiki/%D0%9F%D0%B0%D1%80%D0%B0%D0%BB%D0%BB%D0%B5%D0%BB%D0%B5%D0%BF%D0%B8%D0%BF%D0%B5%D0%B4" \o "Параллелепипед" </w:instrTex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separate"/>
      </w:r>
      <w:r w:rsidRPr="00227BBD">
        <w:rPr>
          <w:rFonts w:ascii="Times New Roman" w:eastAsia="Times New Roman" w:hAnsi="Times New Roman" w:cs="Times New Roman"/>
          <w:color w:val="0B0080"/>
          <w:sz w:val="21"/>
          <w:szCs w:val="21"/>
          <w:u w:val="single"/>
          <w:lang w:eastAsia="ru-RU"/>
        </w:rPr>
        <w:t>Параллелепипед</w: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end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пен 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begin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instrText xml:space="preserve"> HYPERLINK "https://kk.wikipedia.org/wiki/%D0%9A%D1%83%D0%B1" \o "Куб" </w:instrTex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separate"/>
      </w:r>
      <w:r w:rsidRPr="00227BBD">
        <w:rPr>
          <w:rFonts w:ascii="Times New Roman" w:eastAsia="Times New Roman" w:hAnsi="Times New Roman" w:cs="Times New Roman"/>
          <w:color w:val="0B0080"/>
          <w:sz w:val="21"/>
          <w:szCs w:val="21"/>
          <w:u w:val="single"/>
          <w:lang w:eastAsia="ru-RU"/>
        </w:rPr>
        <w:t>кубтар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end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ұяшығы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болып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табылады. </w:t>
      </w:r>
      <w:hyperlink r:id="rId7" w:tooltip="Атом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Атомдар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 </w:t>
      </w:r>
      <w:hyperlink r:id="rId8" w:tooltip="Ион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иондар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немесе </w:t>
      </w:r>
      <w:hyperlink r:id="rId9" w:tooltip="Молекула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молекулалар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орналасқан </w:t>
      </w:r>
      <w:hyperlink r:id="rId10" w:tooltip="Параллелепипед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параллелепипедтің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төбелері (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бұрыштары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түйіндері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ал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олар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арқылы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өтетін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түзу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сызықтары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қатарлары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деп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аталады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Бір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қатарда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жатпайтын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үш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түйін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арқылы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өтетін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жазықтықты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begin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instrText xml:space="preserve"> HYPERLINK "https://kk.wikipedia.org/w/index.php?title=%D0%96%D0%B0%D0%B7%D1%8B%D2%9B_%D1%82%D0%BE%D1%80%D0%B0%D0%BF&amp;action=edit&amp;redlink=1" \o "Жазық торап (мұндай бет жоқ)" </w:instrTex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separate"/>
      </w:r>
      <w:r w:rsidRPr="00227BBD">
        <w:rPr>
          <w:rFonts w:ascii="Times New Roman" w:eastAsia="Times New Roman" w:hAnsi="Times New Roman" w:cs="Times New Roman"/>
          <w:color w:val="A55858"/>
          <w:sz w:val="21"/>
          <w:szCs w:val="21"/>
          <w:u w:val="single"/>
          <w:lang w:eastAsia="ru-RU"/>
        </w:rPr>
        <w:t>жазық</w:t>
      </w:r>
      <w:proofErr w:type="spellEnd"/>
      <w:r w:rsidRPr="00227BBD">
        <w:rPr>
          <w:rFonts w:ascii="Times New Roman" w:eastAsia="Times New Roman" w:hAnsi="Times New Roman" w:cs="Times New Roman"/>
          <w:color w:val="A55858"/>
          <w:sz w:val="21"/>
          <w:szCs w:val="21"/>
          <w:u w:val="single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A55858"/>
          <w:sz w:val="21"/>
          <w:szCs w:val="21"/>
          <w:u w:val="single"/>
          <w:lang w:eastAsia="ru-RU"/>
        </w:rPr>
        <w:t>торап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end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дейді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Элементар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ұяшықтың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үш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бағыттағы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сызықтық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өлшемдері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мен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оның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жақтарының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аралық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бұрыштары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параметрлері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болып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табылады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өлшемдері, </w:t>
      </w:r>
      <w:hyperlink r:id="rId11" w:tooltip="Атом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атомдары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мен </w:t>
      </w:r>
      <w:hyperlink r:id="rId12" w:tooltip="Молекула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молекулалардың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орналасуы </w:t>
      </w:r>
      <w:hyperlink r:id="rId13" w:tooltip="Рентгенография (мұндай бет жоқ)" w:history="1">
        <w:r w:rsidRPr="00227BBD">
          <w:rPr>
            <w:rFonts w:ascii="Times New Roman" w:eastAsia="Times New Roman" w:hAnsi="Times New Roman" w:cs="Times New Roman"/>
            <w:color w:val="A55858"/>
            <w:sz w:val="21"/>
            <w:szCs w:val="21"/>
            <w:u w:val="single"/>
            <w:lang w:eastAsia="ru-RU"/>
          </w:rPr>
          <w:t>рентгенография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 </w:t>
      </w:r>
      <w:hyperlink r:id="rId14" w:tooltip="Электронография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электронография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 </w:t>
      </w:r>
      <w:hyperlink r:id="rId15" w:tooltip="Нейтронография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lang w:eastAsia="ru-RU"/>
          </w:rPr>
          <w:t>нейтронография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көмегімен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анықталады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тор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статистикалық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тұрғыдан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тұрақсыз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атомдар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мен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иондар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өзінің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тепе-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теңдік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қалпынан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белгілі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бір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begin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instrText xml:space="preserve"> HYPERLINK "https://kk.wikipedia.org/wiki/%D0%90%D0%BC%D0%BF%D0%BB%D0%B8%D1%82%D1%83%D0%B4%D0%B0" \o "Амплитуда" </w:instrText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separate"/>
      </w:r>
      <w:r w:rsidRPr="00227BBD">
        <w:rPr>
          <w:rFonts w:ascii="Times New Roman" w:eastAsia="Times New Roman" w:hAnsi="Times New Roman" w:cs="Times New Roman"/>
          <w:color w:val="0B0080"/>
          <w:sz w:val="21"/>
          <w:szCs w:val="21"/>
          <w:u w:val="single"/>
          <w:lang w:eastAsia="ru-RU"/>
        </w:rPr>
        <w:t>амплитудада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fldChar w:fldCharType="end"/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тербеліп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тұрады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Температура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өскен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сайын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бұл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тербеліс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артады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ал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балқу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температурасына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жеткенде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тор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ыдырап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сұйықтыққа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proofErr w:type="gram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айналады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hyperlink r:id="rId16" w:anchor="cite_note-source1-1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vertAlign w:val="superscript"/>
            <w:lang w:eastAsia="ru-RU"/>
          </w:rPr>
          <w:t>[</w:t>
        </w:r>
        <w:proofErr w:type="gramEnd"/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vertAlign w:val="superscript"/>
            <w:lang w:eastAsia="ru-RU"/>
          </w:rPr>
          <w:t>1]</w:t>
        </w:r>
      </w:hyperlink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hyperlink r:id="rId17" w:anchor="cite_note-2" w:history="1">
        <w:r w:rsidRPr="00227BBD">
          <w:rPr>
            <w:rFonts w:ascii="Times New Roman" w:eastAsia="Times New Roman" w:hAnsi="Times New Roman" w:cs="Times New Roman"/>
            <w:color w:val="0B0080"/>
            <w:sz w:val="21"/>
            <w:szCs w:val="21"/>
            <w:u w:val="single"/>
            <w:vertAlign w:val="superscript"/>
            <w:lang w:eastAsia="ru-RU"/>
          </w:rPr>
          <w:t>[2]</w:t>
        </w:r>
      </w:hyperlink>
    </w:p>
    <w:p w:rsidR="00227BBD" w:rsidRPr="00227BBD" w:rsidRDefault="00227BBD" w:rsidP="00227B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0" w:right="30"/>
        <w:jc w:val="both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Брав </w:t>
      </w:r>
      <w:proofErr w:type="spellStart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торлары</w:t>
      </w:r>
      <w:proofErr w:type="spellEnd"/>
    </w:p>
    <w:p w:rsidR="00227BBD" w:rsidRPr="00227BBD" w:rsidRDefault="00227BBD" w:rsidP="00227BBD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noProof/>
          <w:color w:val="0B0080"/>
          <w:sz w:val="21"/>
          <w:szCs w:val="21"/>
          <w:lang w:eastAsia="ru-RU"/>
        </w:rPr>
        <w:drawing>
          <wp:inline distT="0" distB="0" distL="0" distR="0">
            <wp:extent cx="866775" cy="1143000"/>
            <wp:effectExtent l="0" t="0" r="9525" b="0"/>
            <wp:docPr id="6" name="Рисунок 6" descr="Orthorhombic-face-centered.sv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thorhombic-face-centered.sv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BD" w:rsidRPr="00227BBD" w:rsidRDefault="00227BBD" w:rsidP="00227BBD">
      <w:pPr>
        <w:shd w:val="clear" w:color="auto" w:fill="FFFFFF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</w:p>
    <w:p w:rsidR="00227BBD" w:rsidRPr="00227BBD" w:rsidRDefault="00227BBD" w:rsidP="00227BBD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noProof/>
          <w:color w:val="0B0080"/>
          <w:sz w:val="21"/>
          <w:szCs w:val="21"/>
          <w:lang w:eastAsia="ru-RU"/>
        </w:rPr>
        <w:drawing>
          <wp:inline distT="0" distB="0" distL="0" distR="0">
            <wp:extent cx="866775" cy="1143000"/>
            <wp:effectExtent l="0" t="0" r="9525" b="0"/>
            <wp:docPr id="5" name="Рисунок 5" descr="Orthorhombic-body-centered.sv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thorhombic-body-centered.sv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BD" w:rsidRPr="00227BBD" w:rsidRDefault="00227BBD" w:rsidP="00227BBD">
      <w:pPr>
        <w:shd w:val="clear" w:color="auto" w:fill="FFFFFF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</w:p>
    <w:p w:rsidR="00227BBD" w:rsidRPr="00227BBD" w:rsidRDefault="00227BBD" w:rsidP="00227BBD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noProof/>
          <w:color w:val="0B0080"/>
          <w:sz w:val="21"/>
          <w:szCs w:val="21"/>
          <w:lang w:eastAsia="ru-RU"/>
        </w:rPr>
        <w:drawing>
          <wp:inline distT="0" distB="0" distL="0" distR="0">
            <wp:extent cx="866775" cy="1143000"/>
            <wp:effectExtent l="0" t="0" r="9525" b="0"/>
            <wp:docPr id="4" name="Рисунок 4" descr="Orthorhombic-base-centered.sv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thorhombic-base-centered.sv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BD" w:rsidRPr="00227BBD" w:rsidRDefault="00227BBD" w:rsidP="00227BBD">
      <w:pPr>
        <w:shd w:val="clear" w:color="auto" w:fill="FFFFFF"/>
        <w:spacing w:after="0" w:line="240" w:lineRule="auto"/>
        <w:ind w:left="30" w:right="3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</w:p>
    <w:p w:rsidR="00227BBD" w:rsidRPr="00227BBD" w:rsidRDefault="00227BBD" w:rsidP="00227BBD">
      <w:pPr>
        <w:numPr>
          <w:ilvl w:val="0"/>
          <w:numId w:val="1"/>
        </w:numPr>
        <w:shd w:val="clear" w:color="auto" w:fill="F8F9FA"/>
        <w:spacing w:before="100" w:beforeAutospacing="1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noProof/>
          <w:color w:val="0B0080"/>
          <w:sz w:val="21"/>
          <w:szCs w:val="21"/>
          <w:lang w:eastAsia="ru-RU"/>
        </w:rPr>
        <w:drawing>
          <wp:inline distT="0" distB="0" distL="0" distR="0">
            <wp:extent cx="742950" cy="1143000"/>
            <wp:effectExtent l="0" t="0" r="0" b="0"/>
            <wp:docPr id="3" name="Рисунок 3" descr="Tetragona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tragona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BD" w:rsidRPr="00227BBD" w:rsidRDefault="00227BBD" w:rsidP="00227BB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27BB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Түрлері</w:t>
      </w:r>
      <w:proofErr w:type="spellEnd"/>
      <w:r w:rsidRPr="00227BBD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[</w:t>
      </w:r>
      <w:proofErr w:type="spellStart"/>
      <w:r w:rsidRPr="00227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27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"https://kk.wikipedia.org/w/index.php?title=%D0%9A%D1%80%D0%B8%D1%81%D1%82%D0%B0%D0%BB%D0%B4%D1%8B%D2%9B_%D1%82%D0%BE%D1%80&amp;action=edit&amp;section=1" \o "Бөлімді өңдеу: Түрлері" </w:instrText>
      </w:r>
      <w:r w:rsidRPr="00227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27BBD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өңдеу</w:t>
      </w:r>
      <w:proofErr w:type="spellEnd"/>
      <w:r w:rsidRPr="00227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27BBD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]</w:t>
      </w:r>
    </w:p>
    <w:p w:rsidR="00227BBD" w:rsidRPr="00227BBD" w:rsidRDefault="00227BBD" w:rsidP="00227BB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Кез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келген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қатты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күйіне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айналдыруға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Ал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қатты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торларының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болуымен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сипатталады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 </w:t>
      </w:r>
      <w:proofErr w:type="spellStart"/>
      <w:r w:rsidRPr="00227BB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>торлар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деп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-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түйіндеріндегі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бөлшектер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белгілі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бір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ара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қашықтықтан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кейін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жүйелі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қайталанатын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ретті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құрылымды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айтамыз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Егер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құрамында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құрылыс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бірліктері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ретсіз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орналасса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аморфты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торлар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түйіндеріндегі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бөлшектердің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табиғатына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қарай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жіктеледі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Олардың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төрт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түрі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белгілі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410"/>
        <w:gridCol w:w="1700"/>
        <w:gridCol w:w="1662"/>
        <w:gridCol w:w="1422"/>
        <w:gridCol w:w="1710"/>
      </w:tblGrid>
      <w:tr w:rsidR="00227BBD" w:rsidRPr="00227BBD" w:rsidTr="00227BB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Тордың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типі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Қүрылыс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Бөлшектердің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арасындағы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байланыс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типі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Балқу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температурасы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Ерігіштігі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Мысалдар</w:t>
            </w:r>
            <w:proofErr w:type="spellEnd"/>
          </w:p>
        </w:tc>
      </w:tr>
      <w:tr w:rsidR="00227BBD" w:rsidRPr="00227BBD" w:rsidTr="00227BB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Атомдық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Бейтарап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атомдар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Ковалентті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Жоғары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Ерімейтін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С,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Si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, SiO</w:t>
            </w: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vertAlign w:val="subscript"/>
                <w:lang w:eastAsia="ru-RU"/>
              </w:rPr>
              <w:t>2</w:t>
            </w:r>
          </w:p>
        </w:tc>
      </w:tr>
      <w:tr w:rsidR="00227BBD" w:rsidRPr="00227BBD" w:rsidTr="00227BB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Молекулалық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Молекулалар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Әлсіз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молекулааралық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байланыстар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Төмен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Органикалық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еріткіштер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мен суда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ериді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Барлық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газдар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жай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заттар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, І</w:t>
            </w: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vertAlign w:val="subscript"/>
                <w:lang w:eastAsia="ru-RU"/>
              </w:rPr>
              <w:t>2</w:t>
            </w: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, Вr</w:t>
            </w: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vertAlign w:val="subscript"/>
                <w:lang w:eastAsia="ru-RU"/>
              </w:rPr>
              <w:t>2</w:t>
            </w: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қышқылдық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оксидтер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қышқылдар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органикалық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заттар</w:t>
            </w:r>
            <w:proofErr w:type="spellEnd"/>
          </w:p>
        </w:tc>
      </w:tr>
      <w:tr w:rsidR="00227BBD" w:rsidRPr="00227BBD" w:rsidTr="00227BB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Иондық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Иондар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Иондық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Жоғары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Суда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ерімтал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келеді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Металдар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бейметалдардан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түратын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заттар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гидроксидтер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тұздар</w:t>
            </w:r>
            <w:proofErr w:type="spellEnd"/>
          </w:p>
        </w:tc>
      </w:tr>
      <w:tr w:rsidR="00227BBD" w:rsidRPr="00227BBD" w:rsidTr="00227BB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Металдық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Металл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атомдары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катиондары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«Электрон» газы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Әр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Ерімейтін</w:t>
            </w:r>
            <w:proofErr w:type="spellEnd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Металдар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27BBD" w:rsidRPr="00227BBD" w:rsidRDefault="00227BBD" w:rsidP="00227B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27BBD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Example</w:t>
            </w:r>
            <w:proofErr w:type="spellEnd"/>
          </w:p>
        </w:tc>
      </w:tr>
    </w:tbl>
    <w:p w:rsidR="00227BBD" w:rsidRPr="00227BBD" w:rsidRDefault="00227BBD" w:rsidP="00227BB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spellStart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Бұл</w:t>
      </w:r>
      <w:proofErr w:type="spellEnd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кестеден</w:t>
      </w:r>
      <w:proofErr w:type="spellEnd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мынаны</w:t>
      </w:r>
      <w:proofErr w:type="spellEnd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көруге</w:t>
      </w:r>
      <w:proofErr w:type="spellEnd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болады</w:t>
      </w:r>
      <w:proofErr w:type="spellEnd"/>
      <w:r w:rsidRPr="00227BB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:</w:t>
      </w:r>
    </w:p>
    <w:p w:rsidR="00227BBD" w:rsidRPr="00227BBD" w:rsidRDefault="00227BBD" w:rsidP="00227BB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Атомдық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торлы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заттарда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(а)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байланыс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ковалентті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оны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үзу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үшін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арнайы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химиялық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реакциялар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жүргізу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қажет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Қалыпты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жағдайда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олардың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барлығы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қатты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балқу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температуралары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жоғары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ерігіштігі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өте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нашар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227BBD" w:rsidRPr="00227BBD" w:rsidRDefault="00227BBD" w:rsidP="00227BB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Молекулалық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торлы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(ә)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түйіндерінде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молекулалар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орналасқан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ал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молекулааралық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тартылыс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күші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өте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аз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болуына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байланысты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мұндай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торлы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заттардың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көпшілігі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қалыпты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жағдайда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газ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күйінде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кездеседі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Оларды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қыздырғанда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оңай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балқиды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немесе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температура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әсерінен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ыдырап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кететін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беріктігі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нашар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қосылыстарға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жатады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227BBD" w:rsidRPr="00227BBD" w:rsidRDefault="00227BBD" w:rsidP="00227BB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noProof/>
          <w:color w:val="0B0080"/>
          <w:sz w:val="21"/>
          <w:szCs w:val="21"/>
          <w:lang w:eastAsia="ru-RU"/>
        </w:rPr>
        <w:lastRenderedPageBreak/>
        <w:drawing>
          <wp:inline distT="0" distB="0" distL="0" distR="0">
            <wp:extent cx="3810000" cy="1457325"/>
            <wp:effectExtent l="0" t="0" r="0" b="9525"/>
            <wp:docPr id="2" name="Рисунок 2" descr="Him 07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m 07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r w:rsidRPr="00227BBD">
        <w:rPr>
          <w:rFonts w:ascii="Times New Roman" w:eastAsia="Times New Roman" w:hAnsi="Times New Roman" w:cs="Times New Roman"/>
          <w:noProof/>
          <w:color w:val="0B0080"/>
          <w:sz w:val="21"/>
          <w:szCs w:val="21"/>
          <w:lang w:eastAsia="ru-RU"/>
        </w:rPr>
        <w:drawing>
          <wp:inline distT="0" distB="0" distL="0" distR="0">
            <wp:extent cx="3810000" cy="1552575"/>
            <wp:effectExtent l="0" t="0" r="0" b="9525"/>
            <wp:docPr id="1" name="Рисунок 1" descr="Him 08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im 08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BD" w:rsidRPr="00227BBD" w:rsidRDefault="00227BBD" w:rsidP="00227BBD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3.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Ионды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тop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(б)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түйіндерінде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иондар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орналасқан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олар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суда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жақсы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ериді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ерітінділері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мен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балқындылары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электр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тоғын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жақсы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өткізетін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қатты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заттар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</w:p>
    <w:p w:rsidR="00227BBD" w:rsidRPr="00227BBD" w:rsidRDefault="00227BBD" w:rsidP="00227BBD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4.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</w:t>
      </w:r>
      <w:bookmarkStart w:id="0" w:name="_GoBack"/>
      <w:bookmarkEnd w:id="0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тop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(в);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Металдарда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байланыстар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болады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себебі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кристалдық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торларының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түйіндерінде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металл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атомдары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мен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иондар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орналасқан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ал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металдың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көлемінде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электрон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бұлттары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(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валенттілік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электрондар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оңай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белініп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шығады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өйткені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олар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ядромен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нашар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байланысқан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еркін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қозғалып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жүреді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. Осы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электрондар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қасиеттерді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анықтайды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</w:t>
      </w:r>
    </w:p>
    <w:p w:rsidR="00227BBD" w:rsidRPr="00227BBD" w:rsidRDefault="00227BBD" w:rsidP="00227BBD">
      <w:pPr>
        <w:numPr>
          <w:ilvl w:val="1"/>
          <w:numId w:val="5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а)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жоғары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жылу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және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электрөткізгіштік</w:t>
      </w:r>
      <w:proofErr w:type="spellEnd"/>
    </w:p>
    <w:p w:rsidR="00227BBD" w:rsidRPr="00227BBD" w:rsidRDefault="00227BBD" w:rsidP="00227BBD">
      <w:pPr>
        <w:numPr>
          <w:ilvl w:val="1"/>
          <w:numId w:val="5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ә)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металдық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жылтыр</w:t>
      </w:r>
      <w:proofErr w:type="spellEnd"/>
    </w:p>
    <w:p w:rsidR="00227BBD" w:rsidRPr="00227BBD" w:rsidRDefault="00227BBD" w:rsidP="00227BBD">
      <w:pPr>
        <w:numPr>
          <w:ilvl w:val="1"/>
          <w:numId w:val="5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б)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созылғыштық</w:t>
      </w:r>
      <w:proofErr w:type="spellEnd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227BB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тапталғыштық</w:t>
      </w:r>
      <w:proofErr w:type="spellEnd"/>
    </w:p>
    <w:p w:rsidR="00227BBD" w:rsidRPr="00227BBD" w:rsidRDefault="00227BBD" w:rsidP="00227BBD">
      <w:pPr>
        <w:jc w:val="both"/>
        <w:rPr>
          <w:rFonts w:ascii="Times New Roman" w:hAnsi="Times New Roman" w:cs="Times New Roman"/>
        </w:rPr>
      </w:pPr>
    </w:p>
    <w:sectPr w:rsidR="00227BBD" w:rsidRPr="0022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22CFA"/>
    <w:multiLevelType w:val="multilevel"/>
    <w:tmpl w:val="455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D268B"/>
    <w:multiLevelType w:val="multilevel"/>
    <w:tmpl w:val="9E2E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1789C"/>
    <w:multiLevelType w:val="multilevel"/>
    <w:tmpl w:val="956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F0103"/>
    <w:multiLevelType w:val="multilevel"/>
    <w:tmpl w:val="EF14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C25C5"/>
    <w:multiLevelType w:val="multilevel"/>
    <w:tmpl w:val="793A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81"/>
    <w:rsid w:val="00227BBD"/>
    <w:rsid w:val="003B2E81"/>
    <w:rsid w:val="0075555B"/>
    <w:rsid w:val="009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9AD27-1121-43A2-B17B-652A5DFC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7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B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BBD"/>
    <w:rPr>
      <w:color w:val="0000FF"/>
      <w:u w:val="single"/>
    </w:rPr>
  </w:style>
  <w:style w:type="character" w:customStyle="1" w:styleId="mw-headline">
    <w:name w:val="mw-headline"/>
    <w:basedOn w:val="a0"/>
    <w:rsid w:val="00227BBD"/>
  </w:style>
  <w:style w:type="character" w:customStyle="1" w:styleId="mw-editsection">
    <w:name w:val="mw-editsection"/>
    <w:basedOn w:val="a0"/>
    <w:rsid w:val="00227BBD"/>
  </w:style>
  <w:style w:type="character" w:customStyle="1" w:styleId="mw-editsection-bracket">
    <w:name w:val="mw-editsection-bracket"/>
    <w:basedOn w:val="a0"/>
    <w:rsid w:val="0022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77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6819305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71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775729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72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657347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6096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523352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8%D0%BE%D0%BD" TargetMode="External"/><Relationship Id="rId13" Type="http://schemas.openxmlformats.org/officeDocument/2006/relationships/hyperlink" Target="https://kk.wikipedia.org/w/index.php?title=%D0%A0%D0%B5%D0%BD%D1%82%D0%B3%D0%B5%D0%BD%D0%BE%D0%B3%D1%80%D0%B0%D1%84%D0%B8%D1%8F&amp;action=edit&amp;redlink=1" TargetMode="External"/><Relationship Id="rId18" Type="http://schemas.openxmlformats.org/officeDocument/2006/relationships/hyperlink" Target="https://kk.wikipedia.org/wiki/%D0%A1%D1%83%D1%80%D0%B5%D1%82:Orthorhombic-face-centered.svg" TargetMode="External"/><Relationship Id="rId26" Type="http://schemas.openxmlformats.org/officeDocument/2006/relationships/hyperlink" Target="https://kk.wikipedia.org/wiki/%D0%A1%D1%83%D1%80%D0%B5%D1%82:Him_07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kk.wikipedia.org/wiki/%D0%90%D1%82%D0%BE%D0%BC" TargetMode="External"/><Relationship Id="rId12" Type="http://schemas.openxmlformats.org/officeDocument/2006/relationships/hyperlink" Target="https://kk.wikipedia.org/wiki/%D0%9C%D0%BE%D0%BB%D0%B5%D0%BA%D1%83%D0%BB%D0%B0" TargetMode="External"/><Relationship Id="rId17" Type="http://schemas.openxmlformats.org/officeDocument/2006/relationships/hyperlink" Target="https://kk.wikipedia.org/wiki/%D0%9A%D1%80%D0%B8%D1%81%D1%82%D0%B0%D0%BB%D0%B4%D1%8B%D2%9B_%D1%82%D0%BE%D1%80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A%D1%80%D0%B8%D1%81%D1%82%D0%B0%D0%BB%D0%B4%D1%8B%D2%9B_%D1%82%D0%BE%D1%80" TargetMode="External"/><Relationship Id="rId20" Type="http://schemas.openxmlformats.org/officeDocument/2006/relationships/hyperlink" Target="https://kk.wikipedia.org/wiki/%D0%A1%D1%83%D1%80%D0%B5%D1%82:Orthorhombic-body-centered.svg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C%D0%BE%D0%BB%D0%B5%D0%BA%D1%83%D0%BB%D0%B0" TargetMode="External"/><Relationship Id="rId11" Type="http://schemas.openxmlformats.org/officeDocument/2006/relationships/hyperlink" Target="https://kk.wikipedia.org/wiki/%D0%90%D1%82%D0%BE%D0%BC" TargetMode="External"/><Relationship Id="rId24" Type="http://schemas.openxmlformats.org/officeDocument/2006/relationships/hyperlink" Target="https://kk.wikipedia.org/wiki/%D0%A1%D1%83%D1%80%D0%B5%D1%82:Tetragonal.svg" TargetMode="External"/><Relationship Id="rId5" Type="http://schemas.openxmlformats.org/officeDocument/2006/relationships/hyperlink" Target="https://kk.wikipedia.org/wiki/%D0%9A%D1%80%D0%B8%D1%81%D1%82%D0%B0%D0%BB%D0%BB" TargetMode="External"/><Relationship Id="rId15" Type="http://schemas.openxmlformats.org/officeDocument/2006/relationships/hyperlink" Target="https://kk.wikipedia.org/wiki/%D0%9D%D0%B5%D0%B9%D1%82%D1%80%D0%BE%D0%BD%D0%BE%D0%B3%D1%80%D0%B0%D1%84%D0%B8%D1%8F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kk.wikipedia.org/wiki/%D0%A1%D1%83%D1%80%D0%B5%D1%82:Him_08.png" TargetMode="External"/><Relationship Id="rId10" Type="http://schemas.openxmlformats.org/officeDocument/2006/relationships/hyperlink" Target="https://kk.wikipedia.org/wiki/%D0%9F%D0%B0%D1%80%D0%B0%D0%BB%D0%BB%D0%B5%D0%BB%D0%B5%D0%BF%D0%B8%D0%BF%D0%B5%D0%B4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C%D0%BE%D0%BB%D0%B5%D0%BA%D1%83%D0%BB%D0%B0" TargetMode="External"/><Relationship Id="rId14" Type="http://schemas.openxmlformats.org/officeDocument/2006/relationships/hyperlink" Target="https://kk.wikipedia.org/wiki/%D0%AD%D0%BB%D0%B5%D0%BA%D1%82%D1%80%D0%BE%D0%BD%D0%BE%D0%B3%D1%80%D0%B0%D1%84%D0%B8%D1%8F" TargetMode="External"/><Relationship Id="rId22" Type="http://schemas.openxmlformats.org/officeDocument/2006/relationships/hyperlink" Target="https://kk.wikipedia.org/wiki/%D0%A1%D1%83%D1%80%D0%B5%D1%82:Orthorhombic-base-centered.svg" TargetMode="Externa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Айтолыс</dc:creator>
  <cp:keywords/>
  <dc:description/>
  <cp:lastModifiedBy>Айтолыс</cp:lastModifiedBy>
  <cp:revision>2</cp:revision>
  <dcterms:created xsi:type="dcterms:W3CDTF">2020-01-22T19:31:00Z</dcterms:created>
  <dcterms:modified xsi:type="dcterms:W3CDTF">2020-01-22T19:31:00Z</dcterms:modified>
</cp:coreProperties>
</file>